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30" w:rsidRPr="00150830" w:rsidRDefault="00150830" w:rsidP="00150830">
      <w:pPr>
        <w:shd w:val="clear" w:color="auto" w:fill="FFFFFF"/>
        <w:spacing w:after="240" w:line="186" w:lineRule="atLeast"/>
        <w:jc w:val="center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b/>
          <w:bCs/>
          <w:color w:val="B22222"/>
          <w:sz w:val="13"/>
          <w:lang w:eastAsia="ru-RU"/>
        </w:rPr>
        <w:t>МЕРЫ ПРОФИЛАКТИКИ КВЭ</w:t>
      </w:r>
    </w:p>
    <w:p w:rsidR="00150830" w:rsidRPr="00150830" w:rsidRDefault="00150830" w:rsidP="00150830">
      <w:pPr>
        <w:shd w:val="clear" w:color="auto" w:fill="FFFFFF"/>
        <w:spacing w:after="240" w:line="186" w:lineRule="atLeast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b/>
          <w:bCs/>
          <w:color w:val="000000"/>
          <w:sz w:val="13"/>
          <w:lang w:eastAsia="ru-RU"/>
        </w:rPr>
        <w:t>Роспотребнадзор напоминает: </w:t>
      </w: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клещевой вирусный энцефалит (КВЭ) – острое инфекционное вирусное заболевание, с преимущественным поражением центральной нервной системы. Последствия КВЭ: от полного выздоровления до нарушений в организме человека, приводящих к инвалидности и смерти.</w:t>
      </w:r>
    </w:p>
    <w:p w:rsidR="00150830" w:rsidRPr="00150830" w:rsidRDefault="00150830" w:rsidP="00150830">
      <w:pPr>
        <w:shd w:val="clear" w:color="auto" w:fill="FFFFFF"/>
        <w:spacing w:after="240" w:line="186" w:lineRule="atLeast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b/>
          <w:bCs/>
          <w:color w:val="B22222"/>
          <w:sz w:val="13"/>
          <w:lang w:eastAsia="ru-RU"/>
        </w:rPr>
        <w:t>ЗАРАЖЕНИЕ</w:t>
      </w:r>
    </w:p>
    <w:p w:rsidR="00150830" w:rsidRPr="00150830" w:rsidRDefault="00150830" w:rsidP="00150830">
      <w:pPr>
        <w:shd w:val="clear" w:color="auto" w:fill="FFFFFF"/>
        <w:spacing w:after="240" w:line="186" w:lineRule="atLeast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 xml:space="preserve">Возбудитель болезни –  вирус клещевого энцефалита передается человеку </w:t>
      </w:r>
      <w:proofErr w:type="gramStart"/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в первые</w:t>
      </w:r>
      <w:proofErr w:type="gramEnd"/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 xml:space="preserve"> минуты присасывания зараженного вирусом клеща вместе со слюной.</w:t>
      </w:r>
    </w:p>
    <w:p w:rsidR="00150830" w:rsidRPr="00150830" w:rsidRDefault="00150830" w:rsidP="00150830">
      <w:pPr>
        <w:numPr>
          <w:ilvl w:val="0"/>
          <w:numId w:val="1"/>
        </w:numPr>
        <w:shd w:val="clear" w:color="auto" w:fill="FFFFFF"/>
        <w:spacing w:after="0" w:line="186" w:lineRule="atLeast"/>
        <w:ind w:left="480" w:right="240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при посещении эндемичных по КВЭ территорий в лесах, лесопарках, на индивидуальных садово-огородных участках;</w:t>
      </w:r>
    </w:p>
    <w:p w:rsidR="00150830" w:rsidRPr="00150830" w:rsidRDefault="00150830" w:rsidP="00150830">
      <w:pPr>
        <w:numPr>
          <w:ilvl w:val="0"/>
          <w:numId w:val="1"/>
        </w:numPr>
        <w:shd w:val="clear" w:color="auto" w:fill="FFFFFF"/>
        <w:spacing w:after="0" w:line="186" w:lineRule="atLeast"/>
        <w:ind w:left="480" w:right="240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при заносе клещей домашними животными или людьми – на одежде, с цветами, ветками и т.д. (заражение людей, не посещающих лес);</w:t>
      </w:r>
    </w:p>
    <w:p w:rsidR="00150830" w:rsidRPr="00150830" w:rsidRDefault="00150830" w:rsidP="00150830">
      <w:pPr>
        <w:numPr>
          <w:ilvl w:val="0"/>
          <w:numId w:val="1"/>
        </w:numPr>
        <w:shd w:val="clear" w:color="auto" w:fill="FFFFFF"/>
        <w:spacing w:after="0" w:line="186" w:lineRule="atLeast"/>
        <w:ind w:left="480" w:right="240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 Поэтому на неблагополучных территориях по КВЭ необходимо употреблять этот продукт только после кипячения.</w:t>
      </w:r>
      <w:r w:rsidRPr="00150830">
        <w:rPr>
          <w:rFonts w:ascii="Verdana" w:eastAsia="Times New Roman" w:hAnsi="Verdana" w:cs="Times New Roman"/>
          <w:color w:val="4F4F4F"/>
          <w:sz w:val="13"/>
          <w:lang w:eastAsia="ru-RU"/>
        </w:rPr>
        <w:t> </w:t>
      </w:r>
      <w:r w:rsidRPr="00150830">
        <w:rPr>
          <w:rFonts w:ascii="Verdana" w:eastAsia="Times New Roman" w:hAnsi="Verdana" w:cs="Times New Roman"/>
          <w:b/>
          <w:bCs/>
          <w:color w:val="000000"/>
          <w:sz w:val="13"/>
          <w:lang w:eastAsia="ru-RU"/>
        </w:rPr>
        <w:t>Внимание!</w:t>
      </w:r>
      <w:r w:rsidRPr="00150830">
        <w:rPr>
          <w:rFonts w:ascii="Verdana" w:eastAsia="Times New Roman" w:hAnsi="Verdana" w:cs="Times New Roman"/>
          <w:color w:val="4F4F4F"/>
          <w:sz w:val="13"/>
          <w:lang w:eastAsia="ru-RU"/>
        </w:rPr>
        <w:t> </w:t>
      </w: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Заразным является не только сырое молоко, но и приготовленные из него продукты (творог, сметана и т.д.);</w:t>
      </w:r>
    </w:p>
    <w:p w:rsidR="00150830" w:rsidRPr="00150830" w:rsidRDefault="00150830" w:rsidP="00150830">
      <w:pPr>
        <w:numPr>
          <w:ilvl w:val="0"/>
          <w:numId w:val="1"/>
        </w:numPr>
        <w:shd w:val="clear" w:color="auto" w:fill="FFFFFF"/>
        <w:spacing w:after="0" w:line="186" w:lineRule="atLeast"/>
        <w:ind w:left="480" w:right="240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при втирании в кожу вируса, при раздавливании клеща или расчесывании места укуса.</w:t>
      </w:r>
    </w:p>
    <w:p w:rsidR="00150830" w:rsidRPr="00150830" w:rsidRDefault="00150830" w:rsidP="00150830">
      <w:pPr>
        <w:shd w:val="clear" w:color="auto" w:fill="FFFFFF"/>
        <w:spacing w:after="240" w:line="186" w:lineRule="atLeast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В настоящее время заболевание КВЭ регистрируется в разных регионах России, где имеются основные его переносчики – клещи. Наиболее неблагополучными территориями по заболеваемости являются Северо-Западный, Уральский, Сибирский и Дальневосточный регионы, в Южном федеральном округе – Крым и Севастополь, Тверская и Ярославская области. На территории Московской области случаи обнаружения КВЭ в клещах фиксировались в Дмитровском, Талдомском и Раменском районах и в Москве на территории Крылатского; в молоке коз – в Волоколамском районе.</w:t>
      </w:r>
    </w:p>
    <w:p w:rsidR="00150830" w:rsidRPr="00150830" w:rsidRDefault="00150830" w:rsidP="00150830">
      <w:pPr>
        <w:shd w:val="clear" w:color="auto" w:fill="FFFFFF"/>
        <w:spacing w:after="240" w:line="186" w:lineRule="atLeast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b/>
          <w:bCs/>
          <w:color w:val="B22222"/>
          <w:sz w:val="13"/>
          <w:lang w:eastAsia="ru-RU"/>
        </w:rPr>
        <w:t>ПРИЗНАКИ БОЛЕЗНИ</w:t>
      </w:r>
    </w:p>
    <w:p w:rsidR="00150830" w:rsidRPr="00150830" w:rsidRDefault="00150830" w:rsidP="00150830">
      <w:pPr>
        <w:shd w:val="clear" w:color="auto" w:fill="FFFFFF"/>
        <w:spacing w:after="240" w:line="186" w:lineRule="atLeast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 с колебаниями от 01 до 60 дней.</w:t>
      </w:r>
    </w:p>
    <w:p w:rsidR="00150830" w:rsidRPr="00150830" w:rsidRDefault="00150830" w:rsidP="00150830">
      <w:pPr>
        <w:shd w:val="clear" w:color="auto" w:fill="FFFFFF"/>
        <w:spacing w:after="240" w:line="186" w:lineRule="atLeast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Лицо больного гиперемировано, гиперемия нередко распространяется на туловище.</w:t>
      </w:r>
    </w:p>
    <w:p w:rsidR="00150830" w:rsidRPr="00150830" w:rsidRDefault="00150830" w:rsidP="00150830">
      <w:pPr>
        <w:shd w:val="clear" w:color="auto" w:fill="FFFFFF"/>
        <w:spacing w:after="240" w:line="186" w:lineRule="atLeast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b/>
          <w:bCs/>
          <w:color w:val="B22222"/>
          <w:sz w:val="13"/>
          <w:lang w:eastAsia="ru-RU"/>
        </w:rPr>
        <w:t>ГРУППЫ РИСКА</w:t>
      </w:r>
    </w:p>
    <w:p w:rsidR="00150830" w:rsidRPr="00150830" w:rsidRDefault="00150830" w:rsidP="00150830">
      <w:pPr>
        <w:shd w:val="clear" w:color="auto" w:fill="FFFFFF"/>
        <w:spacing w:after="240" w:line="186" w:lineRule="atLeast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К заражению клещевым энцефалитом восприимчивы все люди, независимо от возраста и пола.</w:t>
      </w:r>
    </w:p>
    <w:p w:rsidR="00150830" w:rsidRPr="00150830" w:rsidRDefault="00150830" w:rsidP="00150830">
      <w:pPr>
        <w:shd w:val="clear" w:color="auto" w:fill="FFFFFF"/>
        <w:spacing w:after="240" w:line="186" w:lineRule="atLeast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нефте-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150830" w:rsidRPr="00150830" w:rsidRDefault="00150830" w:rsidP="00150830">
      <w:pPr>
        <w:shd w:val="clear" w:color="auto" w:fill="FFFFFF"/>
        <w:spacing w:after="240" w:line="186" w:lineRule="atLeast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b/>
          <w:bCs/>
          <w:color w:val="B22222"/>
          <w:sz w:val="13"/>
          <w:lang w:eastAsia="ru-RU"/>
        </w:rPr>
        <w:t>ЗАЩИТА ОТ КВЭ</w:t>
      </w:r>
    </w:p>
    <w:p w:rsidR="00150830" w:rsidRPr="00150830" w:rsidRDefault="00150830" w:rsidP="00150830">
      <w:pPr>
        <w:shd w:val="clear" w:color="auto" w:fill="FFFFFF"/>
        <w:spacing w:after="240" w:line="186" w:lineRule="atLeast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Заболевание клещевым энцефалитом можно предупредить с помощью неспецифической и специфической профилактики.</w:t>
      </w:r>
    </w:p>
    <w:p w:rsidR="00150830" w:rsidRPr="00150830" w:rsidRDefault="00150830" w:rsidP="00150830">
      <w:pPr>
        <w:shd w:val="clear" w:color="auto" w:fill="FFFFFF"/>
        <w:spacing w:after="240" w:line="186" w:lineRule="atLeast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b/>
          <w:bCs/>
          <w:color w:val="000000"/>
          <w:sz w:val="13"/>
          <w:lang w:eastAsia="ru-RU"/>
        </w:rPr>
        <w:t>Неспецифическая профилактика</w:t>
      </w:r>
      <w:r w:rsidRPr="0015083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:</w:t>
      </w:r>
      <w:r w:rsidRPr="00150830">
        <w:rPr>
          <w:rFonts w:ascii="Verdana" w:eastAsia="Times New Roman" w:hAnsi="Verdana" w:cs="Times New Roman"/>
          <w:color w:val="4F4F4F"/>
          <w:sz w:val="13"/>
          <w:lang w:eastAsia="ru-RU"/>
        </w:rPr>
        <w:t> </w:t>
      </w: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применение специальных защитных костюмов (для организованных контингентов) или приспособленной одежды, которая не допускает заползания клещей через воротник, обшлаг и под брюки. Рубашка должна иметь длинные рукава, которые у запястий укрепляют резинкой. Заправляют рубашку в брюки, концы брюк – в носки и сапоги. Голову и шею закрывают косынкой.</w:t>
      </w:r>
    </w:p>
    <w:p w:rsidR="00150830" w:rsidRPr="00150830" w:rsidRDefault="00150830" w:rsidP="00150830">
      <w:pPr>
        <w:shd w:val="clear" w:color="auto" w:fill="FFFFFF"/>
        <w:spacing w:after="240" w:line="186" w:lineRule="atLeast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Для защиты от клещей используют отпугивающие и уничтожающие их средства – акарицидно-репеллентные и акарицидные, которыми обрабатывают одежду.</w:t>
      </w:r>
      <w:r w:rsidRPr="00150830">
        <w:rPr>
          <w:rFonts w:ascii="Verdana" w:eastAsia="Times New Roman" w:hAnsi="Verdana" w:cs="Times New Roman"/>
          <w:color w:val="4F4F4F"/>
          <w:sz w:val="13"/>
          <w:lang w:eastAsia="ru-RU"/>
        </w:rPr>
        <w:t> </w:t>
      </w:r>
      <w:r w:rsidRPr="00150830">
        <w:rPr>
          <w:rFonts w:ascii="Verdana" w:eastAsia="Times New Roman" w:hAnsi="Verdana" w:cs="Times New Roman"/>
          <w:b/>
          <w:bCs/>
          <w:color w:val="000000"/>
          <w:sz w:val="13"/>
          <w:lang w:eastAsia="ru-RU"/>
        </w:rPr>
        <w:t>Использовать препараты необходимо по инструкции.</w:t>
      </w:r>
      <w:r w:rsidRPr="00150830">
        <w:rPr>
          <w:rFonts w:ascii="Verdana" w:eastAsia="Times New Roman" w:hAnsi="Verdana" w:cs="Times New Roman"/>
          <w:color w:val="000000"/>
          <w:sz w:val="13"/>
          <w:lang w:eastAsia="ru-RU"/>
        </w:rPr>
        <w:t> </w:t>
      </w: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Каждый человек, находясь в природном очаге КВЭ в сезон активности членистоногих, должен каждые 15 минут осматривать свою одежду и тело самостоятельно или при помощи других людей, а выявленных клещей снимать.</w:t>
      </w:r>
    </w:p>
    <w:p w:rsidR="00150830" w:rsidRPr="00150830" w:rsidRDefault="00150830" w:rsidP="00150830">
      <w:pPr>
        <w:shd w:val="clear" w:color="auto" w:fill="FFFFFF"/>
        <w:spacing w:after="240" w:line="186" w:lineRule="atLeast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b/>
          <w:bCs/>
          <w:color w:val="000000"/>
          <w:sz w:val="13"/>
          <w:lang w:eastAsia="ru-RU"/>
        </w:rPr>
        <w:t>Специфической профилактика: </w:t>
      </w: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прививки против КВЭ проводятся лицам, проживающим на эндемичной территории и по виду деятельности или роду занятий, связанных с пребыванием в природных стациях, а также лицам, выезжающим на эндемичные территории; серопрофилактика с использованием человеческого иммуноглобулина против КВЭ (непривитым лицам, обратившимся в связи с присасыванием клеща на эндемичной по КВЭ территории или при обнаружении вируса клещевого энцефалита в присосавшемся клеще) проводят только в медицинских организациях).</w:t>
      </w:r>
    </w:p>
    <w:p w:rsidR="00150830" w:rsidRPr="00150830" w:rsidRDefault="00150830" w:rsidP="00150830">
      <w:pPr>
        <w:shd w:val="clear" w:color="auto" w:fill="FFFFFF"/>
        <w:spacing w:after="240" w:line="186" w:lineRule="atLeast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b/>
          <w:bCs/>
          <w:color w:val="B22222"/>
          <w:sz w:val="13"/>
          <w:lang w:eastAsia="ru-RU"/>
        </w:rPr>
        <w:t>ГДЕ ПОСТАВИТЬ ПРИВИВКУ ОТ КВЭ?</w:t>
      </w:r>
    </w:p>
    <w:p w:rsidR="00150830" w:rsidRPr="00150830" w:rsidRDefault="00150830" w:rsidP="00150830">
      <w:pPr>
        <w:shd w:val="clear" w:color="auto" w:fill="FFFFFF"/>
        <w:spacing w:after="240" w:line="186" w:lineRule="atLeast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В России зарегистрировано несколько вакцин против КВЭ. После консультации врача прививку можно сделать в специальных пунктах на базах поликлиник,</w:t>
      </w:r>
      <w:r w:rsidRPr="00150830">
        <w:rPr>
          <w:rFonts w:ascii="Verdana" w:eastAsia="Times New Roman" w:hAnsi="Verdana" w:cs="Times New Roman"/>
          <w:color w:val="4F4F4F"/>
          <w:sz w:val="13"/>
          <w:lang w:eastAsia="ru-RU"/>
        </w:rPr>
        <w:t> </w:t>
      </w:r>
      <w:r w:rsidRPr="0015083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медсанчастей, НИИ, оказывающих такую услугу. </w:t>
      </w:r>
    </w:p>
    <w:p w:rsidR="00150830" w:rsidRPr="00150830" w:rsidRDefault="00150830" w:rsidP="00150830">
      <w:pPr>
        <w:shd w:val="clear" w:color="auto" w:fill="FFFFFF"/>
        <w:spacing w:after="240" w:line="186" w:lineRule="atLeast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b/>
          <w:bCs/>
          <w:color w:val="B22222"/>
          <w:sz w:val="13"/>
          <w:lang w:eastAsia="ru-RU"/>
        </w:rPr>
        <w:t>ВАЖНО: ВАКЦИНАЦИЯ – САМАЯ ЭФФЕКТИВНАЯ МЕРА ЗАЩИТЫ ОТ КВЭ. </w:t>
      </w: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Завершить весь прививочный курс необходимо за 2 недели до выезда на опасную территорию.</w:t>
      </w:r>
    </w:p>
    <w:p w:rsidR="00150830" w:rsidRPr="00150830" w:rsidRDefault="00150830" w:rsidP="00150830">
      <w:pPr>
        <w:shd w:val="clear" w:color="auto" w:fill="FFFFFF"/>
        <w:spacing w:after="240" w:line="186" w:lineRule="atLeast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b/>
          <w:bCs/>
          <w:color w:val="4F4F4F"/>
          <w:sz w:val="13"/>
          <w:lang w:eastAsia="ru-RU"/>
        </w:rPr>
        <w:lastRenderedPageBreak/>
        <w:t>Куда обращаться, если Вы не привиты, но произошло присасывание клеща при нахождении на неблагополучной по КВЭ территории?</w:t>
      </w:r>
    </w:p>
    <w:p w:rsidR="00150830" w:rsidRPr="00150830" w:rsidRDefault="00150830" w:rsidP="00150830">
      <w:pPr>
        <w:shd w:val="clear" w:color="auto" w:fill="FFFFFF"/>
        <w:spacing w:after="240" w:line="186" w:lineRule="atLeast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Непривитым лицам проводится серопрофилактика – введение человеческого иммуноглобулина против КВЭ в сроки не позднее 96 часов после присасывания клещей и обращения в медицинские организации по показаниям. В том случае, если присасывание клеща произошло на неэндемичной по КВЭ территории, то сначала проводится исследование клеща на наличие вируса и затем по показаниям проводится серопрофилактика.</w:t>
      </w:r>
    </w:p>
    <w:p w:rsidR="00150830" w:rsidRPr="00150830" w:rsidRDefault="00150830" w:rsidP="00150830">
      <w:pPr>
        <w:shd w:val="clear" w:color="auto" w:fill="FFFFFF"/>
        <w:spacing w:after="240" w:line="186" w:lineRule="atLeast"/>
        <w:jc w:val="center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hyperlink r:id="rId5" w:history="1">
        <w:r w:rsidRPr="00150830">
          <w:rPr>
            <w:rFonts w:ascii="Verdana" w:eastAsia="Times New Roman" w:hAnsi="Verdana" w:cs="Times New Roman"/>
            <w:b/>
            <w:bCs/>
            <w:color w:val="005DB7"/>
            <w:sz w:val="13"/>
            <w:u w:val="single"/>
            <w:lang w:eastAsia="ru-RU"/>
          </w:rPr>
          <w:t>Эндемичные по КВЭ территории России</w:t>
        </w:r>
      </w:hyperlink>
    </w:p>
    <w:p w:rsidR="00150830" w:rsidRPr="00150830" w:rsidRDefault="00150830" w:rsidP="00150830">
      <w:pPr>
        <w:shd w:val="clear" w:color="auto" w:fill="FFFFFF"/>
        <w:spacing w:after="240" w:line="186" w:lineRule="atLeast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b/>
          <w:bCs/>
          <w:color w:val="B22222"/>
          <w:sz w:val="13"/>
          <w:lang w:eastAsia="ru-RU"/>
        </w:rPr>
        <w:t>КАК СНЯТЬ КЛЕЩА?</w:t>
      </w:r>
    </w:p>
    <w:p w:rsidR="00150830" w:rsidRPr="00150830" w:rsidRDefault="00150830" w:rsidP="00150830">
      <w:pPr>
        <w:numPr>
          <w:ilvl w:val="0"/>
          <w:numId w:val="2"/>
        </w:numPr>
        <w:shd w:val="clear" w:color="auto" w:fill="FFFFFF"/>
        <w:spacing w:after="0" w:line="186" w:lineRule="atLeast"/>
        <w:ind w:left="480" w:right="240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в травматологическом пункте в поликлинике по месту жительства или любом травмпункте.</w:t>
      </w:r>
    </w:p>
    <w:p w:rsidR="00150830" w:rsidRPr="00150830" w:rsidRDefault="00150830" w:rsidP="00150830">
      <w:pPr>
        <w:numPr>
          <w:ilvl w:val="0"/>
          <w:numId w:val="2"/>
        </w:numPr>
        <w:shd w:val="clear" w:color="auto" w:fill="FFFFFF"/>
        <w:spacing w:after="0" w:line="186" w:lineRule="atLeast"/>
        <w:ind w:left="480" w:right="240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самостоятельно снимать клеща нужно очень осторожно, чтобы не оборвать хоботок, который глубоко и сильно укрепляется на весь период присасывания.</w:t>
      </w:r>
    </w:p>
    <w:p w:rsidR="00150830" w:rsidRPr="00150830" w:rsidRDefault="00150830" w:rsidP="00150830">
      <w:pPr>
        <w:shd w:val="clear" w:color="auto" w:fill="FFFFFF"/>
        <w:spacing w:after="240" w:line="186" w:lineRule="atLeast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b/>
          <w:bCs/>
          <w:color w:val="000000"/>
          <w:sz w:val="13"/>
          <w:lang w:eastAsia="ru-RU"/>
        </w:rPr>
        <w:t>При удалении клеща необходимо соблюдать следующие рекомендации:</w:t>
      </w:r>
    </w:p>
    <w:p w:rsidR="00150830" w:rsidRPr="00150830" w:rsidRDefault="00150830" w:rsidP="00150830">
      <w:pPr>
        <w:numPr>
          <w:ilvl w:val="0"/>
          <w:numId w:val="3"/>
        </w:numPr>
        <w:shd w:val="clear" w:color="auto" w:fill="FFFFFF"/>
        <w:spacing w:after="0" w:line="186" w:lineRule="atLeast"/>
        <w:ind w:left="480" w:right="240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захватить клеща пинцетом или обернутыми чистой марлей пальцами как можно ближе к его ротовому аппарату и держа строго перпендикулярно поверхности кожи повернуть тело клеща вокруг оси и извлечь его из кожных покровов;</w:t>
      </w:r>
    </w:p>
    <w:p w:rsidR="00150830" w:rsidRPr="00150830" w:rsidRDefault="00150830" w:rsidP="00150830">
      <w:pPr>
        <w:numPr>
          <w:ilvl w:val="0"/>
          <w:numId w:val="3"/>
        </w:numPr>
        <w:shd w:val="clear" w:color="auto" w:fill="FFFFFF"/>
        <w:spacing w:after="0" w:line="186" w:lineRule="atLeast"/>
        <w:ind w:left="480" w:right="240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место укуса продезинфицировать любым пригодным для этих целей средством (70% спирт, 5% йод, одеколон);</w:t>
      </w:r>
    </w:p>
    <w:p w:rsidR="00150830" w:rsidRPr="00150830" w:rsidRDefault="00150830" w:rsidP="00150830">
      <w:pPr>
        <w:numPr>
          <w:ilvl w:val="0"/>
          <w:numId w:val="3"/>
        </w:numPr>
        <w:shd w:val="clear" w:color="auto" w:fill="FFFFFF"/>
        <w:spacing w:after="0" w:line="186" w:lineRule="atLeast"/>
        <w:ind w:left="480" w:right="240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после извлечения клеща необходимо тщательно вымыть руки с мылом;</w:t>
      </w:r>
    </w:p>
    <w:p w:rsidR="00150830" w:rsidRPr="00150830" w:rsidRDefault="00150830" w:rsidP="00150830">
      <w:pPr>
        <w:numPr>
          <w:ilvl w:val="0"/>
          <w:numId w:val="3"/>
        </w:numPr>
        <w:shd w:val="clear" w:color="auto" w:fill="FFFFFF"/>
        <w:spacing w:after="0" w:line="186" w:lineRule="atLeast"/>
        <w:ind w:left="480" w:right="240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если осталась черная точка (т.е. ротовой аппарат остался в коже), то обработать 5% йодом и оставить до естественной элиминации.</w:t>
      </w:r>
    </w:p>
    <w:p w:rsidR="00150830" w:rsidRPr="00150830" w:rsidRDefault="00150830" w:rsidP="00150830">
      <w:pPr>
        <w:numPr>
          <w:ilvl w:val="0"/>
          <w:numId w:val="3"/>
        </w:numPr>
        <w:shd w:val="clear" w:color="auto" w:fill="FFFFFF"/>
        <w:spacing w:after="0" w:line="186" w:lineRule="atLeast"/>
        <w:ind w:left="480" w:right="240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снятого клеща доставляют</w:t>
      </w:r>
      <w:r w:rsidRPr="00150830">
        <w:rPr>
          <w:rFonts w:ascii="Verdana" w:eastAsia="Times New Roman" w:hAnsi="Verdana" w:cs="Times New Roman"/>
          <w:color w:val="4F4F4F"/>
          <w:sz w:val="13"/>
          <w:lang w:eastAsia="ru-RU"/>
        </w:rPr>
        <w:t> </w:t>
      </w:r>
      <w:hyperlink r:id="rId6" w:history="1">
        <w:r w:rsidRPr="00150830">
          <w:rPr>
            <w:rFonts w:ascii="Verdana" w:eastAsia="Times New Roman" w:hAnsi="Verdana" w:cs="Times New Roman"/>
            <w:color w:val="005DB7"/>
            <w:sz w:val="13"/>
            <w:u w:val="single"/>
            <w:lang w:eastAsia="ru-RU"/>
          </w:rPr>
          <w:t>на исследование в микробиологическую лабораторию</w:t>
        </w:r>
      </w:hyperlink>
      <w:r w:rsidRPr="00150830">
        <w:rPr>
          <w:rFonts w:ascii="Verdana" w:eastAsia="Times New Roman" w:hAnsi="Verdana" w:cs="Times New Roman"/>
          <w:color w:val="4F4F4F"/>
          <w:sz w:val="13"/>
          <w:lang w:eastAsia="ru-RU"/>
        </w:rPr>
        <w:t> </w:t>
      </w:r>
      <w:r w:rsidRPr="00150830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или иные лаборатории, проводящие такие исследования.</w:t>
      </w:r>
    </w:p>
    <w:p w:rsidR="004C6045" w:rsidRDefault="004C6045"/>
    <w:sectPr w:rsidR="004C6045" w:rsidSect="004C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0BD"/>
    <w:multiLevelType w:val="multilevel"/>
    <w:tmpl w:val="0FE6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2B0605"/>
    <w:multiLevelType w:val="multilevel"/>
    <w:tmpl w:val="1218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4706E8"/>
    <w:multiLevelType w:val="multilevel"/>
    <w:tmpl w:val="21D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grammar="clean"/>
  <w:defaultTabStop w:val="708"/>
  <w:characterSpacingControl w:val="doNotCompress"/>
  <w:compat/>
  <w:rsids>
    <w:rsidRoot w:val="00150830"/>
    <w:rsid w:val="000870A0"/>
    <w:rsid w:val="00150830"/>
    <w:rsid w:val="0026090E"/>
    <w:rsid w:val="003A3288"/>
    <w:rsid w:val="004C6045"/>
    <w:rsid w:val="00565C39"/>
    <w:rsid w:val="006062B2"/>
    <w:rsid w:val="00666955"/>
    <w:rsid w:val="00A72CD9"/>
    <w:rsid w:val="00DF3C10"/>
    <w:rsid w:val="00E5091D"/>
    <w:rsid w:val="00FD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830"/>
    <w:rPr>
      <w:b/>
      <w:bCs/>
    </w:rPr>
  </w:style>
  <w:style w:type="character" w:customStyle="1" w:styleId="apple-converted-space">
    <w:name w:val="apple-converted-space"/>
    <w:basedOn w:val="a0"/>
    <w:rsid w:val="00150830"/>
  </w:style>
  <w:style w:type="character" w:styleId="a5">
    <w:name w:val="Hyperlink"/>
    <w:basedOn w:val="a0"/>
    <w:uiPriority w:val="99"/>
    <w:semiHidden/>
    <w:unhideWhenUsed/>
    <w:rsid w:val="00150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59fbuz.ru/press-center/news/laboratornoe-issledovanie-kleshchey-adresa-punktov-v-permi-i-permskom-krae/" TargetMode="External"/><Relationship Id="rId5" Type="http://schemas.openxmlformats.org/officeDocument/2006/relationships/hyperlink" Target="https://www.rospotrebnadzor.ru/upload/iblock/748/o-perechne-endemich.-terr.-po-kve-v-2020-g.-17.02.2021-_1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5310</Characters>
  <Application>Microsoft Office Word</Application>
  <DocSecurity>0</DocSecurity>
  <Lines>44</Lines>
  <Paragraphs>12</Paragraphs>
  <ScaleCrop>false</ScaleCrop>
  <Company>Департамент образования администрации г. Перми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DO-Test</dc:creator>
  <cp:keywords/>
  <dc:description/>
  <cp:lastModifiedBy>DO-Test</cp:lastModifiedBy>
  <cp:revision>1</cp:revision>
  <dcterms:created xsi:type="dcterms:W3CDTF">2021-05-12T03:33:00Z</dcterms:created>
  <dcterms:modified xsi:type="dcterms:W3CDTF">2021-05-12T03:33:00Z</dcterms:modified>
</cp:coreProperties>
</file>